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33" w:rsidRPr="00A72433" w:rsidRDefault="00A72433" w:rsidP="00A7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Родительское собрание «Безопасность на каждый день»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Цель:</w:t>
      </w:r>
      <w:r w:rsidRPr="00A7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• объединить усилия семьи и школы в формировании у школьников ответственного отношения к личной безопасности.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Форма:</w:t>
      </w:r>
      <w:r w:rsidRPr="00A7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• информационно-аналитическая беседа с элементами ситуативного практикума. </w:t>
      </w:r>
    </w:p>
    <w:p w:rsidR="00A72433" w:rsidRPr="00A72433" w:rsidRDefault="00A72433" w:rsidP="00A72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• классные руководитель, родители, фельдшер ФАП, учитель ОБЖ. </w:t>
      </w:r>
    </w:p>
    <w:p w:rsidR="00A72433" w:rsidRPr="00A72433" w:rsidRDefault="00A72433" w:rsidP="00A72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• учитель ОБЖ предварительно изучает литературу по проблеме, готовит памятки для родителей; проводит опрос учащихся школы, создает мультимедийную презентацию: 1) назовите телефоны экстренных служб; 2) как правильно пользоваться электро- и газовыми приборами? 3) назовите опасные места по дороге в школу, возле дома. 4) какие правила безопасного поведения на улице, в подъезде, в лифте, в общении с незнакомыми и малознакомыми людьми вы знаете?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Оборудование, оформление:</w:t>
      </w:r>
      <w:r w:rsidRPr="00A72433">
        <w:rPr>
          <w:rFonts w:ascii="Times New Roman" w:hAnsi="Times New Roman" w:cs="Times New Roman"/>
          <w:sz w:val="28"/>
          <w:szCs w:val="28"/>
        </w:rPr>
        <w:t xml:space="preserve"> мультимедийная презентация; выставка литературы по теме собрания; наглядные материалы по обучению детей аспектам безопасного поведения; памятки для родителей. </w:t>
      </w:r>
    </w:p>
    <w:p w:rsidR="00A72433" w:rsidRPr="00A72433" w:rsidRDefault="00A72433" w:rsidP="00A7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Ход родительского собрания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Уважаемые родители! Собрание посвящено одной из актуальных проблем воспитания – формированию у детей сознательного и ответственного отношения к личной безопасности. Важнейшая задача семьи и школы –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 В условиях современной цивилизации вопросы безопасности жизнедеятельности крайне обострились и приобрели характерные черты проблемы выживания. В словаре русского языка С. И. Ожегова «безопасность» определяется как «положение, при котором не угрожает опасность кому-нибудь, чему-нибудь». К сожалению, современного человека постоянно подстерегают различные опасности. Ученые подразделяют </w:t>
      </w: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опасности на три группы: природные, техногенные и социальные.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К природным опасностям относятся: пониженная или повышенная температура воздуха; атмосферные осадки; солнечная радиация; стихийные бедствия (наводнения, землетрясения, ураганы, лесные пожары и т. д.).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Техногенные опасности могут проявляться в форме аварий технических систем, пожаров, взрывов и т. д. Человек тоже может создать социальную опасность своими действиями или бездействием.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К опасностям, создаваемым людьми, можно отнести: войны, терроризм, социально-политические конфликты, преступления, наркоманию, алкоголизм и пр.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Рядом с человеком находятся потенциальные, т.е. возможные опасности. Чтобы они не превратились в действительные, надо не только хорошо знать, но и своевременно устранять причины, при которых возможная опасность может превратиться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реальную. Очень часто взрослые не придают значения скрытой опасности, проявляя при этом непростительную беспечность, которая впоследствии может стоить жизни и здоровья им, их детям, окружающим людям. </w:t>
      </w:r>
    </w:p>
    <w:p w:rsidR="00A72433" w:rsidRPr="00A72433" w:rsidRDefault="00A72433" w:rsidP="00A7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Задание. (Раздать листочки)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Подумайте и ответьте на ряд вопросов: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Всегда ли вы соблюдаете правила дорожного движения?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2. Проверяете ли вы сами и научили ли детей, уходя из дома, проверять, выключены ли электроприборы, вода?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Научили ли вы детей правилам пользования электроприборами, газовой плитой и т. д.?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4. Знает ли ваш ребенок номера телефонов экстренных служб?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5. Можете ли вы в присутствии ребенка совершить необдуманный поступок, например, искупаться в незнакомом водоеме, прогуляться по тонкому льду и т.п.?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6. Знаете, как и с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ваш ребенок проводит свободное время?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7. Проинструктировали ли вы своего ребенка, как он должен себя вести случае экстремальных ситуаций, например, он застрял в лифте или услышал запах газа в квартире?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>8. С какими правилами безопасного поведения на улице, в подъезде, в лифте, в общении с незнакомыми и малознакомыми людьм</w:t>
      </w:r>
      <w:r>
        <w:rPr>
          <w:rFonts w:ascii="Times New Roman" w:hAnsi="Times New Roman" w:cs="Times New Roman"/>
          <w:sz w:val="28"/>
          <w:szCs w:val="28"/>
        </w:rPr>
        <w:t>и Вы познакомили своего ребенка</w:t>
      </w:r>
      <w:r w:rsidRPr="00A724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За полный утвердительный ответ поставьте 1 балл. Если вы набрали менее 8 баллов, то ответственным ваше отношение к жизненно важным вопросам назвать нельзя. Экстремальные, т.е. ситуации, необычные по трудности и сложности, возникают вдруг и внезапно. Поэтому каждому человеку, взрослому и ребенку, важно знать, как себя вести в таких ситуациях. Задача взрослых – научить детей не теряться в экстремальных ситуациях, уметь выбрать правильную с точки зрения безопасности модель поведения.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Окружающее человека пространство можно разделить на открытое (река, улица, поле и т. д.) и замкнутое (лифт, подвал, закрытая комната и т. д.).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В открытом пространстве ребенок может обратиться за помощью, попытаться самому выйти из ситуации или предпринять действия для спасения. В замкнутом пространстве у ребенка остается два вида поведения: звать на помощь или самому предпринимать меры по спасению. Обращение за помощью – первый вариант поведения ребенка в экстремальной ситуации. Дети должны понять и запомнить, к кому они могут обратиться в чрезвычайной ситуации. Конечно, в большинстве случаев это будет взрослый. Родителям необходимо отрабатывать с детьми модели поведения в различных критических ситуациях: например, потерялся в магазине – обратись к продавцу, кассиру или представителю службы охраны, заблудился в городе – обратись к милиционеру. Если возник пожар – позвони в службу 01 или 02. Второй вариант поведения – постараться избежать продолжения опасной ситуации: встретил незнакомого человека в подъезде – выйди из подъезда или ни в коем случае не заходи с ним в лифт и пр. Важно, чтобы дети не только знали номера телефонов экстренных служб, но и умели правильно вызвать такую службу.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Например, если вызывается пожарная служба, ребенок должен сообщить, что горит, адрес, номер подъезда, код подъезда, фамилию, телефон.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На видном месте в квартире должны быть также рабочие телефоны родителей, соседей, родственников, т. е. людей, к которым ребенок может обратиться в случае чрезвычайной ситуации. Объясните ребенку, кому он имеет право открыть дверь, если он находится дома один. Как себя вести, если в дверь звонит незнакомый человек, либо ребенок встретился с ним в подъезде, лифте, на улице; где в квартире перекрывается вода, если авария водопровода произойдёт в квартире; где выключается газ, электричество. Эти и другие элементарные правила безопасности должен знать ребенок.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Ощущение страха, опасности, паника часто не позволяют взрослым, а детям особенно, принять правильное решение, т. е. определить конкретные действия, ориентированные на сохранение собственного здоровья, их последовательность, порядок.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Поэтому родителям важно знать, что недостаточно ограничиваться </w:t>
      </w: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перечислением возможных опасных для детей ситуаций. Прочное закрепление навыка безопасного поведения происходит в процессе проигрывания вместе с детьми возможных моделей поведения в экстремальных ситуациях. Например, смоделируйте ситуацию: к ребенку подошел на улице незнакомый человек. Проиграйте все действия ребенка, а затем вместе проанализируйте. Переходя к рассмотрению ещё одного не менее важного вопроса – профилактике детского травматизма, я должен подчеркнуть, что младший школьный возраст особенно опасен в отношении травмы. Именно в этом возрасте возникает психологический разрыв. Ребенок до школы находился в условиях, к которым он адаптировался. Поступив в школу, он становится более самостоятельным. Сложность ситуации состоит в том, что ребенок лишается систематической домашней опеке, а необходимым жизненным опытом он еще не обладает. Вместе с тем он стремится подражать старшим: так же спрыгнуть с дерева, пробежать на красный свет светофора, съехать с высокой горки и т. п. У учащихся начальной школы развитие мускулатуры, координация движений гораздо слабее, чем у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школьников. Но ребенок хочет самоутвердиться, не показаться трусом перед старшими друзьями. Заканчивается это часто плачевно. Теоретически ребенок, хотя подчас и осознает возможную опасность в той или иной ситуации, но осознает ее вообще, не соотнося с собой. Часто ребенок может просто не знать о таящейся рядом опасности: открытом люке, глубокой яме во дворе и т. п. Но бывает и так,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даже зная об опасности, во в силу малого жизненного опыта, увлеченности игрой дети забывают о ней. При обучении детей правилам безопасности нелишними будут так называемые «экскурсии безопасности», когда родители обращают внимание детей на </w:t>
      </w:r>
      <w:proofErr w:type="spellStart"/>
      <w:r w:rsidRPr="00A72433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A72433">
        <w:rPr>
          <w:rFonts w:ascii="Times New Roman" w:hAnsi="Times New Roman" w:cs="Times New Roman"/>
          <w:sz w:val="28"/>
          <w:szCs w:val="28"/>
        </w:rPr>
        <w:t xml:space="preserve"> места в микрорайоне дома, но дороге школу и т.п. Задание. Родителям предлагается отметить специальными знаками на схемах микрорайона школы, своего дома места, представляющие опасность для детей: проезжая часть дороги; открытые люки, подвалы; стройки; неосвещенные улицы и пр. </w:t>
      </w:r>
    </w:p>
    <w:p w:rsidR="00A72433" w:rsidRPr="0055277C" w:rsidRDefault="00A72433" w:rsidP="0055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7C">
        <w:rPr>
          <w:rFonts w:ascii="Times New Roman" w:hAnsi="Times New Roman" w:cs="Times New Roman"/>
          <w:b/>
          <w:sz w:val="28"/>
          <w:szCs w:val="28"/>
        </w:rPr>
        <w:t>В заключение собрания родительский комитет предлагает родителям обсудить возможный вариант решения родительского собрания: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Родителям ежедневно уделять внимание вопросам безопасности детей.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>2. Проанализировать ситуацию в своей в квартире с точки зрения безопасности детей (в порядке ли электропроводка, кухонное оборудование, крепость подвеса полок, картин, в безопасн</w:t>
      </w:r>
      <w:bookmarkStart w:id="0" w:name="_GoBack"/>
      <w:bookmarkEnd w:id="0"/>
      <w:r w:rsidRPr="00A72433">
        <w:rPr>
          <w:rFonts w:ascii="Times New Roman" w:hAnsi="Times New Roman" w:cs="Times New Roman"/>
          <w:sz w:val="28"/>
          <w:szCs w:val="28"/>
        </w:rPr>
        <w:t xml:space="preserve">ом ли месте находятся лекарства, </w:t>
      </w: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бытовой химии и т. д.). Научить детей пользоваться предметами первой помощи: йод, бинт и т. д.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Провести с детьми экскурсию «безопасности» в микрорайоне дома и школы.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4. Обсудить с детьми памятки безопасного поведения на улице, в лифте, подъезде с незнакомыми людьми. </w:t>
      </w:r>
    </w:p>
    <w:p w:rsidR="00A72433" w:rsidRPr="00A72433" w:rsidRDefault="00A72433" w:rsidP="00A7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Правила безопасности при обращении с электроприборами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Неукоснительно соблюдайте порядок включения электроприборов в сеть – шнур сначала подключайте к прибору, а затем к сети. Отключение прибора произведите в обратном порядке.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2. Не вставляйте вилку в штепсельную розетку мокрыми руками.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Не пользуйтесь электроутюгом, плиткой, чайником, паяльником без специальных несгораемых подставок.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4. Опасно использовать электроприбор с повреждённой изоляцией шнура. Если вы увидели оголённый провод, неисправный выключатель, розетку – сразу сообщите об этом взрослым.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5. Не прикасайтесь к нагреваемой воде и сосуду (если он металлический) при включённом в сеть нагревателе.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6. Не оставляйте без присмотра электронагревательные приборы, включённые в сеть.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7. Никогда не тяните электрический провод руками.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8. Не используйте бумагу или ткань в качестве абажура </w:t>
      </w:r>
      <w:proofErr w:type="spellStart"/>
      <w:r w:rsidRPr="00A72433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 w:rsidRPr="00A72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9. Уходя из дома, выключайте свет и электроприборы. </w:t>
      </w:r>
    </w:p>
    <w:p w:rsidR="00A72433" w:rsidRPr="00A72433" w:rsidRDefault="00A72433" w:rsidP="0055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33">
        <w:rPr>
          <w:rFonts w:ascii="Times New Roman" w:hAnsi="Times New Roman" w:cs="Times New Roman"/>
          <w:b/>
          <w:sz w:val="28"/>
          <w:szCs w:val="28"/>
        </w:rPr>
        <w:t>Правила личной безопасности в доме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Все острые, колющие и режущие предметы обязательно кладите на место.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2. Порядок в доме не только для красоты, но и для безопасности.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Ни в коем случае не пробуйте самостоятельно никакие лекарства. Вы можете отравиться.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4. Не открывайте и не пробуйте никаких упаковок с бытовой химией. Это опасно для жизни!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5. Если вы почувствовали запах газа, соблюдайте следующие правила: сообщите взрослым; откройте окна, форточки, двери и проветрите квартиру; закройте краны на плите; не включайте и не выключайте (если он включен) свет и не зажигайте спички; позвоните по телефону 04.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6. Никогда не играйте на балконе в подвижные игры и не перегибайтесь через перила балкона. </w:t>
      </w:r>
    </w:p>
    <w:p w:rsidR="0055277C" w:rsidRPr="0055277C" w:rsidRDefault="00A72433" w:rsidP="0055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7C">
        <w:rPr>
          <w:rFonts w:ascii="Times New Roman" w:hAnsi="Times New Roman" w:cs="Times New Roman"/>
          <w:b/>
          <w:sz w:val="28"/>
          <w:szCs w:val="28"/>
        </w:rPr>
        <w:t>Правила личной безопасности на улице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Не вступайте в разговор с незнакомыми и случайными ребятами на улице.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2. Не играйте на дороге, идя из школы домой.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Не вступайте в разговор с нетрезвым человеком.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4. Будьте внимательны при входе в жилище. Не заходите в подъезд и лифт с незнакомым человеком.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5. Не играйте с наступлением темноты, а также в тёмных местах, на пустырях, свалках, рядом с дорогой, в пустых или разрушенных зданиях.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6. Никогда не садитесь в машину к незнакомому человеку.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7. Не слушайте на улице аудиоплеер: в наушниках невозможно распознать звуки, предостерегающие об опасности (например, шаги за спиной, шум в кустах и др.).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8. Никогда не соглашайтесь на предложение незнакомых людей зайти в гости, послушать музыку, посмотреть видеофильм, поиграть на компьютере.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9. Обо всех подозрительных случаях и обо всём, что было на улице, сообщайте родителям. </w:t>
      </w:r>
    </w:p>
    <w:p w:rsidR="0055277C" w:rsidRPr="0055277C" w:rsidRDefault="00A72433" w:rsidP="00552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7C">
        <w:rPr>
          <w:rFonts w:ascii="Times New Roman" w:hAnsi="Times New Roman" w:cs="Times New Roman"/>
          <w:b/>
          <w:sz w:val="28"/>
          <w:szCs w:val="28"/>
        </w:rPr>
        <w:t>Как не стать жертвой преступления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1. Если вы оказались дома один, никому чужому или малознакомому не открывайте дверь, кем бы он ни представлялся (сантехник, электромонтёр, почтальон, милиционер, знакомый родителей). Среди множества честных и порядочных людей встречаются ещё и грабители, разбойники и мошенники.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2. Говорите с любым незнакомцем через дверь.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3. Не теряйтесь, если, находясь в квартире, услышите, что кто – то пытается открыть замок входной двери, а громко спросите: «Кто там?»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lastRenderedPageBreak/>
        <w:t xml:space="preserve">4. Если незнакомцы продолжают открывать, по телефону «02» вызовите милицию, точно указав адрес, а затем с балкона (из окна) просите соседей и прохожих о помощи.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5. На телефонные звонки с вопросом, дома ли и когда вернутся с работы родители, надо ответить, что они заняты, и спросить, кому и куда позвонить.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6. Уходя из дома, не забывайте закрыть балкон, форточку и окна, особенно, если живёте на первом или последнем этаже.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7. Не оставляйте в дверях своей квартиры записок – это привлекает внимание посторонних.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8. Не хвастайтесь перед сверстниками тем, какие у вас дома есть дорогостоящие предметы (телевизионная, видео – и радиоаппаратура, одежда, украшения и т. п.), а также количеством денег. </w:t>
      </w:r>
    </w:p>
    <w:p w:rsidR="0055277C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 xml:space="preserve">9. Не приглашайте в дом незнакомых и малознакомых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ни под </w:t>
      </w:r>
      <w:proofErr w:type="gramStart"/>
      <w:r w:rsidRPr="00A7243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72433">
        <w:rPr>
          <w:rFonts w:ascii="Times New Roman" w:hAnsi="Times New Roman" w:cs="Times New Roman"/>
          <w:sz w:val="28"/>
          <w:szCs w:val="28"/>
        </w:rPr>
        <w:t xml:space="preserve"> предлогом. </w:t>
      </w:r>
    </w:p>
    <w:p w:rsidR="00CC2F76" w:rsidRPr="00A72433" w:rsidRDefault="00A72433" w:rsidP="00A72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2433">
        <w:rPr>
          <w:rFonts w:ascii="Times New Roman" w:hAnsi="Times New Roman" w:cs="Times New Roman"/>
          <w:sz w:val="28"/>
          <w:szCs w:val="28"/>
        </w:rPr>
        <w:t>10. На вопрос незнакомых людей, дома ли папа или мама, лучше ответить, что родители сейчас дома</w:t>
      </w:r>
    </w:p>
    <w:sectPr w:rsidR="00CC2F76" w:rsidRPr="00A7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3"/>
    <w:rsid w:val="0055277C"/>
    <w:rsid w:val="00A72433"/>
    <w:rsid w:val="00C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2024-02-20T06:51:00Z</dcterms:created>
  <dcterms:modified xsi:type="dcterms:W3CDTF">2024-02-20T07:07:00Z</dcterms:modified>
</cp:coreProperties>
</file>